
<file path=[Content_Types].xml><?xml version="1.0" encoding="utf-8"?>
<Types xmlns="http://schemas.openxmlformats.org/package/2006/content-types">
  <Default Extension="jpe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FD37B7" w14:textId="77777777" w:rsidR="00C14E72" w:rsidRPr="00AA0387" w:rsidRDefault="00C14E72" w:rsidP="00C14E72">
      <w:pPr>
        <w:spacing w:before="100" w:beforeAutospacing="1" w:after="100" w:afterAutospacing="1" w:line="240" w:lineRule="auto"/>
        <w:jc w:val="center"/>
        <w:outlineLvl w:val="1"/>
        <w:rPr>
          <w:rFonts w:ascii="Times New Roman" w:eastAsia="Times New Roman" w:hAnsi="Times New Roman" w:cs="Times New Roman"/>
          <w:b/>
          <w:bCs/>
          <w:sz w:val="36"/>
          <w:szCs w:val="36"/>
          <w:lang w:val="el-GR"/>
        </w:rPr>
      </w:pPr>
      <w:r w:rsidRPr="00AA0387">
        <w:rPr>
          <w:rFonts w:ascii="Times New Roman" w:eastAsia="Times New Roman" w:hAnsi="Times New Roman" w:cs="Times New Roman"/>
          <w:b/>
          <w:bCs/>
          <w:sz w:val="36"/>
          <w:szCs w:val="36"/>
          <w:lang w:val="el-GR"/>
        </w:rPr>
        <w:t>Η ώρα του τσαγιού</w:t>
      </w:r>
      <w:r w:rsidRPr="00C14E72">
        <w:rPr>
          <w:rFonts w:ascii="Times New Roman" w:eastAsia="Times New Roman" w:hAnsi="Times New Roman" w:cs="Times New Roman"/>
          <w:b/>
          <w:bCs/>
          <w:sz w:val="36"/>
          <w:szCs w:val="36"/>
          <w:lang w:val="el-GR"/>
        </w:rPr>
        <w:t xml:space="preserve"> </w:t>
      </w:r>
      <w:r>
        <w:rPr>
          <w:rFonts w:ascii="Times New Roman" w:eastAsia="Times New Roman" w:hAnsi="Times New Roman" w:cs="Times New Roman"/>
          <w:b/>
          <w:bCs/>
          <w:sz w:val="36"/>
          <w:szCs w:val="36"/>
        </w:rPr>
        <w:t>A</w:t>
      </w:r>
      <w:r w:rsidRPr="00AA0387">
        <w:rPr>
          <w:rFonts w:ascii="Times New Roman" w:eastAsia="Times New Roman" w:hAnsi="Times New Roman" w:cs="Times New Roman"/>
          <w:b/>
          <w:bCs/>
          <w:sz w:val="36"/>
          <w:szCs w:val="36"/>
          <w:lang w:val="el-GR"/>
        </w:rPr>
        <w:t xml:space="preserve"> τάξη</w:t>
      </w:r>
    </w:p>
    <w:p w14:paraId="5F4F705F" w14:textId="77777777" w:rsidR="00C14E72" w:rsidRPr="00D30509" w:rsidRDefault="00C14E72" w:rsidP="00C14E72">
      <w:pPr>
        <w:spacing w:before="100" w:beforeAutospacing="1" w:after="100" w:afterAutospacing="1" w:line="240" w:lineRule="auto"/>
        <w:jc w:val="center"/>
        <w:rPr>
          <w:rFonts w:ascii="Arial Rounded MT Bold" w:eastAsia="Times New Roman" w:hAnsi="Arial Rounded MT Bold" w:cs="Times New Roman"/>
          <w:b/>
          <w:bCs/>
          <w:sz w:val="24"/>
          <w:szCs w:val="24"/>
          <w:u w:val="single"/>
          <w:lang w:val="el-GR"/>
        </w:rPr>
      </w:pPr>
      <w:r w:rsidRPr="00AA0387">
        <w:rPr>
          <w:rFonts w:ascii="Arial Rounded MT Bold" w:eastAsia="Times New Roman" w:hAnsi="Arial Rounded MT Bold" w:cs="Times New Roman"/>
          <w:b/>
          <w:bCs/>
          <w:sz w:val="24"/>
          <w:szCs w:val="24"/>
          <w:u w:val="single"/>
        </w:rPr>
        <w:t>It</w:t>
      </w:r>
      <w:r>
        <w:rPr>
          <w:rFonts w:eastAsia="Times New Roman" w:cs="Times New Roman"/>
          <w:b/>
          <w:bCs/>
          <w:sz w:val="24"/>
          <w:szCs w:val="24"/>
          <w:u w:val="single"/>
          <w:lang w:val="el-GR"/>
        </w:rPr>
        <w:t>’</w:t>
      </w:r>
      <w:r w:rsidRPr="00AA0387">
        <w:rPr>
          <w:rFonts w:ascii="Arial Rounded MT Bold" w:eastAsia="Times New Roman" w:hAnsi="Arial Rounded MT Bold" w:cs="Times New Roman"/>
          <w:b/>
          <w:bCs/>
          <w:sz w:val="24"/>
          <w:szCs w:val="24"/>
          <w:u w:val="single"/>
        </w:rPr>
        <w:t>s</w:t>
      </w:r>
      <w:r w:rsidRPr="00AA0387">
        <w:rPr>
          <w:rFonts w:ascii="Arial Rounded MT Bold" w:eastAsia="Times New Roman" w:hAnsi="Arial Rounded MT Bold" w:cs="Times New Roman"/>
          <w:b/>
          <w:bCs/>
          <w:sz w:val="24"/>
          <w:szCs w:val="24"/>
          <w:u w:val="single"/>
          <w:lang w:val="el-GR"/>
        </w:rPr>
        <w:t xml:space="preserve"> </w:t>
      </w:r>
      <w:r w:rsidRPr="00AA0387">
        <w:rPr>
          <w:rFonts w:ascii="Arial Rounded MT Bold" w:eastAsia="Times New Roman" w:hAnsi="Arial Rounded MT Bold" w:cs="Times New Roman"/>
          <w:b/>
          <w:bCs/>
          <w:sz w:val="24"/>
          <w:szCs w:val="24"/>
          <w:u w:val="single"/>
        </w:rPr>
        <w:t>Tea</w:t>
      </w:r>
      <w:r w:rsidRPr="00AA0387">
        <w:rPr>
          <w:rFonts w:ascii="Arial Rounded MT Bold" w:eastAsia="Times New Roman" w:hAnsi="Arial Rounded MT Bold" w:cs="Times New Roman"/>
          <w:b/>
          <w:bCs/>
          <w:sz w:val="24"/>
          <w:szCs w:val="24"/>
          <w:u w:val="single"/>
          <w:lang w:val="el-GR"/>
        </w:rPr>
        <w:t xml:space="preserve"> </w:t>
      </w:r>
      <w:r w:rsidRPr="00AA0387">
        <w:rPr>
          <w:rFonts w:ascii="Arial Rounded MT Bold" w:eastAsia="Times New Roman" w:hAnsi="Arial Rounded MT Bold" w:cs="Times New Roman"/>
          <w:b/>
          <w:bCs/>
          <w:sz w:val="24"/>
          <w:szCs w:val="24"/>
          <w:u w:val="single"/>
        </w:rPr>
        <w:t>Time</w:t>
      </w:r>
    </w:p>
    <w:p w14:paraId="0596E753" w14:textId="77777777" w:rsidR="001553A6" w:rsidRPr="00AA0387" w:rsidRDefault="001553A6" w:rsidP="00C14E72">
      <w:pPr>
        <w:spacing w:before="100" w:beforeAutospacing="1" w:after="100" w:afterAutospacing="1" w:line="240" w:lineRule="auto"/>
        <w:jc w:val="center"/>
        <w:rPr>
          <w:rFonts w:ascii="Times New Roman" w:eastAsia="Times New Roman" w:hAnsi="Times New Roman" w:cs="Times New Roman"/>
          <w:sz w:val="24"/>
          <w:szCs w:val="24"/>
          <w:lang w:val="el-GR"/>
        </w:rPr>
      </w:pPr>
    </w:p>
    <w:p w14:paraId="09350378" w14:textId="77777777" w:rsidR="00C14E72" w:rsidRDefault="00C14E72" w:rsidP="00C14E72">
      <w:pPr>
        <w:spacing w:before="100" w:beforeAutospacing="1" w:after="100" w:afterAutospacing="1" w:line="240" w:lineRule="auto"/>
        <w:jc w:val="both"/>
        <w:rPr>
          <w:rFonts w:ascii="Times New Roman" w:eastAsia="Times New Roman" w:hAnsi="Times New Roman" w:cs="Times New Roman"/>
          <w:sz w:val="24"/>
          <w:szCs w:val="24"/>
          <w:lang w:val="el-GR"/>
        </w:rPr>
      </w:pPr>
      <w:r w:rsidRPr="00AA0387">
        <w:rPr>
          <w:rFonts w:ascii="Times New Roman" w:eastAsia="Times New Roman" w:hAnsi="Times New Roman" w:cs="Times New Roman"/>
          <w:sz w:val="24"/>
          <w:szCs w:val="24"/>
          <w:lang w:val="el-GR"/>
        </w:rPr>
        <w:t xml:space="preserve">Η επαφή με την κουλτούρα μιας χώρας, είναι αναπόσπαστο στοιχείο για την εκμάθηση της γλώσσας της. Έτσι, </w:t>
      </w:r>
      <w:r>
        <w:rPr>
          <w:rFonts w:ascii="Times New Roman" w:eastAsia="Times New Roman" w:hAnsi="Times New Roman" w:cs="Times New Roman"/>
          <w:sz w:val="24"/>
          <w:szCs w:val="24"/>
          <w:lang w:val="el-GR"/>
        </w:rPr>
        <w:t xml:space="preserve">με τη συνεργασία των μαθητών της Α Γυμνασίου </w:t>
      </w:r>
      <w:r w:rsidRPr="00AA0387">
        <w:rPr>
          <w:rFonts w:ascii="Times New Roman" w:eastAsia="Times New Roman" w:hAnsi="Times New Roman" w:cs="Times New Roman"/>
          <w:sz w:val="24"/>
          <w:szCs w:val="24"/>
          <w:lang w:val="el-GR"/>
        </w:rPr>
        <w:t xml:space="preserve">στο μάθημα των Αγγλικών με την κα. Γιατρά, οργανώθηκε μία «ώρα τσαγιού» </w:t>
      </w:r>
      <w:r>
        <w:rPr>
          <w:rFonts w:ascii="Times New Roman" w:eastAsia="Times New Roman" w:hAnsi="Times New Roman" w:cs="Times New Roman"/>
          <w:sz w:val="24"/>
          <w:szCs w:val="24"/>
          <w:lang w:val="el-GR"/>
        </w:rPr>
        <w:t>πριν τις διακοπές του Πάσχα.</w:t>
      </w:r>
      <w:r w:rsidRPr="00AA0387">
        <w:rPr>
          <w:rFonts w:ascii="Times New Roman" w:eastAsia="Times New Roman" w:hAnsi="Times New Roman" w:cs="Times New Roman"/>
          <w:sz w:val="24"/>
          <w:szCs w:val="24"/>
          <w:lang w:val="el-GR"/>
        </w:rPr>
        <w:t>Οι</w:t>
      </w:r>
      <w:r w:rsidR="00547266">
        <w:rPr>
          <w:rFonts w:ascii="Times New Roman" w:eastAsia="Times New Roman" w:hAnsi="Times New Roman" w:cs="Times New Roman"/>
          <w:sz w:val="24"/>
          <w:szCs w:val="24"/>
          <w:lang w:val="el-GR"/>
        </w:rPr>
        <w:t xml:space="preserve"> μαθητές βρήκαν πληροφορίες γι</w:t>
      </w:r>
      <w:r w:rsidR="00547266" w:rsidRPr="00547266">
        <w:rPr>
          <w:rFonts w:ascii="Times New Roman" w:eastAsia="Times New Roman" w:hAnsi="Times New Roman" w:cs="Times New Roman"/>
          <w:sz w:val="24"/>
          <w:szCs w:val="24"/>
          <w:lang w:val="el-GR"/>
        </w:rPr>
        <w:t>’</w:t>
      </w:r>
      <w:r w:rsidRPr="00AA0387">
        <w:rPr>
          <w:rFonts w:ascii="Times New Roman" w:eastAsia="Times New Roman" w:hAnsi="Times New Roman" w:cs="Times New Roman"/>
          <w:sz w:val="24"/>
          <w:szCs w:val="24"/>
          <w:lang w:val="el-GR"/>
        </w:rPr>
        <w:t>αυτήν την τόσο ιδιαίτερη Αγγλική συνήθεια, έφτιαξαν πόστερ για να τις παρουσιάσουν</w:t>
      </w:r>
      <w:r>
        <w:rPr>
          <w:rFonts w:ascii="Times New Roman" w:eastAsia="Times New Roman" w:hAnsi="Times New Roman" w:cs="Times New Roman"/>
          <w:sz w:val="24"/>
          <w:szCs w:val="24"/>
          <w:lang w:val="el-GR"/>
        </w:rPr>
        <w:t>, δημιούργησαν παρουσιάσεις και βίντεο</w:t>
      </w:r>
      <w:r w:rsidRPr="00AA0387">
        <w:rPr>
          <w:rFonts w:ascii="Times New Roman" w:eastAsia="Times New Roman" w:hAnsi="Times New Roman" w:cs="Times New Roman"/>
          <w:sz w:val="24"/>
          <w:szCs w:val="24"/>
          <w:lang w:val="el-GR"/>
        </w:rPr>
        <w:t xml:space="preserve"> βρήκαν και εκτέλεσαν συνταγές και απόλαυσαν μία διαφορετική μαθησιακή εμπειρία.</w:t>
      </w:r>
    </w:p>
    <w:p w14:paraId="51D2BB6E" w14:textId="77777777" w:rsidR="00BD5283" w:rsidRPr="00D30509" w:rsidRDefault="00BD5283" w:rsidP="00C14E72">
      <w:pPr>
        <w:spacing w:before="100" w:beforeAutospacing="1" w:after="100" w:afterAutospacing="1" w:line="240" w:lineRule="auto"/>
        <w:jc w:val="both"/>
        <w:rPr>
          <w:rFonts w:ascii="Times New Roman" w:eastAsia="Times New Roman" w:hAnsi="Times New Roman" w:cs="Times New Roman"/>
          <w:sz w:val="24"/>
          <w:szCs w:val="24"/>
          <w:lang w:val="el-GR"/>
        </w:rPr>
      </w:pPr>
      <w:r>
        <w:rPr>
          <w:rFonts w:ascii="Times New Roman" w:eastAsia="Times New Roman" w:hAnsi="Times New Roman" w:cs="Times New Roman"/>
          <w:sz w:val="24"/>
          <w:szCs w:val="24"/>
          <w:lang w:val="el-GR"/>
        </w:rPr>
        <w:t>Το τμήμα Α4 πρωτοτύπησε, δημιουργώντας χειροποίητες λιχουδιές για τσάϊ βασισμένες σε Αγγλικές συνταγές. Οι μαθητές και οι μαθήτριες απόλαυσαν πραγματικά όλη την διαδικασία και το ενδιαφέρον τους για την ξένη γλώσσα απογειώθηκε.</w:t>
      </w:r>
    </w:p>
    <w:p w14:paraId="1C6D4494" w14:textId="77777777" w:rsidR="001553A6" w:rsidRPr="00D30509" w:rsidRDefault="001553A6" w:rsidP="00C14E72">
      <w:pPr>
        <w:spacing w:before="100" w:beforeAutospacing="1" w:after="100" w:afterAutospacing="1" w:line="240" w:lineRule="auto"/>
        <w:jc w:val="both"/>
        <w:rPr>
          <w:rFonts w:ascii="Times New Roman" w:eastAsia="Times New Roman" w:hAnsi="Times New Roman" w:cs="Times New Roman"/>
          <w:sz w:val="24"/>
          <w:szCs w:val="24"/>
          <w:lang w:val="el-GR"/>
        </w:rPr>
      </w:pPr>
    </w:p>
    <w:p w14:paraId="26EC9E89" w14:textId="77777777" w:rsidR="001553A6" w:rsidRPr="00D30509" w:rsidRDefault="001553A6" w:rsidP="00C14E72">
      <w:pPr>
        <w:spacing w:before="100" w:beforeAutospacing="1" w:after="100" w:afterAutospacing="1" w:line="240" w:lineRule="auto"/>
        <w:jc w:val="both"/>
        <w:rPr>
          <w:rFonts w:ascii="Times New Roman" w:eastAsia="Times New Roman" w:hAnsi="Times New Roman" w:cs="Times New Roman"/>
          <w:sz w:val="24"/>
          <w:szCs w:val="24"/>
          <w:lang w:val="el-GR"/>
        </w:rPr>
      </w:pPr>
    </w:p>
    <w:p w14:paraId="5E8AAD28" w14:textId="77777777" w:rsidR="001553A6" w:rsidRDefault="001553A6" w:rsidP="00C14E72">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96BBAF0" wp14:editId="54EF42CE">
            <wp:extent cx="5486400" cy="4119245"/>
            <wp:effectExtent l="76200" t="76200" r="133350" b="128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Tea tim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86400" cy="41192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921CB00" w14:textId="77777777" w:rsidR="001553A6" w:rsidRDefault="001553A6" w:rsidP="00C14E72">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9E2CCD2" wp14:editId="0CD89B63">
            <wp:extent cx="4587240" cy="3444147"/>
            <wp:effectExtent l="76200" t="76200" r="137160" b="137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405_111050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87240" cy="34441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81E645" w14:textId="2C7FD190" w:rsidR="009A46D2" w:rsidRPr="00D30509" w:rsidRDefault="001553A6" w:rsidP="00D30509">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CCDEB9F" wp14:editId="32D5179E">
            <wp:extent cx="5394835" cy="3816000"/>
            <wp:effectExtent l="76200" t="76200" r="130175" b="127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425_0853211.jpg"/>
                    <pic:cNvPicPr/>
                  </pic:nvPicPr>
                  <pic:blipFill rotWithShape="1">
                    <a:blip r:embed="rId6" cstate="print">
                      <a:extLst>
                        <a:ext uri="{BEBA8EAE-BF5A-486C-A8C5-ECC9F3942E4B}">
                          <a14:imgProps xmlns:a14="http://schemas.microsoft.com/office/drawing/2010/main">
                            <a14:imgLayer r:embed="rId7">
                              <a14:imgEffect>
                                <a14:brightnessContrast bright="-14000"/>
                              </a14:imgEffect>
                            </a14:imgLayer>
                          </a14:imgProps>
                        </a:ext>
                        <a:ext uri="{28A0092B-C50C-407E-A947-70E740481C1C}">
                          <a14:useLocalDpi xmlns:a14="http://schemas.microsoft.com/office/drawing/2010/main" val="0"/>
                        </a:ext>
                      </a:extLst>
                    </a:blip>
                    <a:srcRect l="-1" t="1" r="1506" b="7206"/>
                    <a:stretch/>
                  </pic:blipFill>
                  <pic:spPr bwMode="auto">
                    <a:xfrm>
                      <a:off x="0" y="0"/>
                      <a:ext cx="5403752" cy="38223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sectPr w:rsidR="009A46D2" w:rsidRPr="00D30509">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E72"/>
    <w:rsid w:val="001553A6"/>
    <w:rsid w:val="00547266"/>
    <w:rsid w:val="009A46D2"/>
    <w:rsid w:val="00BD5283"/>
    <w:rsid w:val="00C14E72"/>
    <w:rsid w:val="00D305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3B175"/>
  <w15:docId w15:val="{91FF1029-5862-4BA2-8DB7-946E40125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4E7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553A6"/>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1553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118</Words>
  <Characters>641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Ntinos</dc:creator>
  <cp:lastModifiedBy>User</cp:lastModifiedBy>
  <cp:revision>2</cp:revision>
  <dcterms:created xsi:type="dcterms:W3CDTF">2023-05-15T09:21:00Z</dcterms:created>
  <dcterms:modified xsi:type="dcterms:W3CDTF">2023-05-15T09:21:00Z</dcterms:modified>
</cp:coreProperties>
</file>